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B006" w14:textId="0DCB5EC1" w:rsidR="00630403" w:rsidRPr="00630403" w:rsidRDefault="00630403" w:rsidP="00630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CERERE</w:t>
      </w:r>
    </w:p>
    <w:p w14:paraId="2D81F8B2" w14:textId="77777777" w:rsidR="00630403" w:rsidRPr="00630403" w:rsidRDefault="00630403" w:rsidP="00630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ofertei de vânzare a terenului</w:t>
      </w:r>
    </w:p>
    <w:p w14:paraId="1C52FD1E" w14:textId="77777777" w:rsidR="00630403" w:rsidRPr="00630403" w:rsidRDefault="00630403" w:rsidP="00630403">
      <w:pPr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6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9"/>
      </w:tblGrid>
      <w:tr w:rsidR="00630403" w:rsidRPr="004F7C83" w14:paraId="64F7039E" w14:textId="77777777" w:rsidTr="00AC0249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2FAE" w14:textId="77777777" w:rsidR="00630403" w:rsidRPr="004F7C83" w:rsidRDefault="00630403" w:rsidP="00AC02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Judeţul</w:t>
            </w:r>
            <w:proofErr w:type="spellEnd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   SUCEAVA</w:t>
            </w:r>
          </w:p>
        </w:tc>
        <w:tc>
          <w:tcPr>
            <w:tcW w:w="6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0080" w14:textId="77777777" w:rsidR="00630403" w:rsidRPr="004F7C83" w:rsidRDefault="00630403" w:rsidP="00AC0249">
            <w:pPr>
              <w:pStyle w:val="spar1"/>
              <w:ind w:right="1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evidenţă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nr………..din …..../…..../….. (zi/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lună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630403" w:rsidRPr="004F7C83" w14:paraId="7171A0AC" w14:textId="77777777" w:rsidTr="00AC0249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AB6C" w14:textId="77777777" w:rsidR="00630403" w:rsidRPr="004F7C83" w:rsidRDefault="00630403" w:rsidP="00AC02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 (*) orașului SIRET</w:t>
            </w:r>
          </w:p>
        </w:tc>
        <w:tc>
          <w:tcPr>
            <w:tcW w:w="6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4512" w14:textId="77777777" w:rsidR="00630403" w:rsidRPr="004F7C83" w:rsidRDefault="00630403" w:rsidP="00AC0249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</w:tbl>
    <w:p w14:paraId="2F2DDE39" w14:textId="77777777" w:rsidR="00630403" w:rsidRPr="004F7C83" w:rsidRDefault="00630403" w:rsidP="00630403">
      <w:pPr>
        <w:ind w:right="992"/>
        <w:rPr>
          <w:rFonts w:ascii="Times New Roman" w:hAnsi="Times New Roman" w:cs="Times New Roman"/>
          <w:sz w:val="24"/>
          <w:szCs w:val="24"/>
        </w:rPr>
      </w:pPr>
    </w:p>
    <w:p w14:paraId="02F35B47" w14:textId="295AD2BA" w:rsidR="00630403" w:rsidRPr="00630403" w:rsidRDefault="00630403" w:rsidP="00630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Stimată doamnă primar/Stimate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primar,</w:t>
      </w:r>
    </w:p>
    <w:p w14:paraId="4B6B4E08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1. (*) Subsemnatul/Subsemnata, . . . . . . . . . ., domiciliat/domiciliată în . . . . . . . . . ., str. . . . . . . . . . . nr. . . . . . . . . . ., bl. . . . . . . . . . ., sc. . . . . . . . . . ., ap. . . . . . . . . . .,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/sectorul . . . . . . . . . ., telefon . . . . . . . . . ., posesor/posesoare al/a actului de identitate . . . . . . . . . . seria . . . . . . . . . . nr. . . . . . . . . . ., eliberat de . . . . . . . . . . la data de . . . . . . . . . ., CNP . . . . . . . . . ., în calitate de(1) . . . . . . . . . ., conform . . . . . . . . . . </w:t>
      </w:r>
    </w:p>
    <w:p w14:paraId="6DACB3B1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(1) Se completează de către: asociat, administrator, împuternicit, întreprinzător titular al întreprinderii individuale/reprezentant al întreprinderii familiale/membru al întreprinderii familiale etc. </w:t>
      </w:r>
    </w:p>
    <w:p w14:paraId="7DA41C43" w14:textId="7ED18B29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2. (*)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03">
        <w:rPr>
          <w:rFonts w:ascii="Times New Roman" w:hAnsi="Times New Roman" w:cs="Times New Roman"/>
          <w:sz w:val="24"/>
          <w:szCs w:val="24"/>
        </w:rPr>
        <w:t xml:space="preserve">(2) : . . . . . . . . . ., în calitate de proprietar, având număr de ordine în (**) . . . . . . . . . ., CIF/CUI . . . . . . . . . ., </w:t>
      </w:r>
    </w:p>
    <w:p w14:paraId="41945CD4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(2) Se completează cu denumirea formei de organizare, conform reglementărilor legale: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 </w:t>
      </w:r>
    </w:p>
    <w:p w14:paraId="4489D65C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3. (*) cu sediul social/sediul secundar în localitatea . . . . . . . . . ., str. . . . . . . . . . . nr. . . . . . . . . . ., bl. . . . . . . . . . ., sc. . . . . . . . . . ., et. . . . . . . . . . ., ap. . . . . . . . . . .,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. . . . . . . . . ., telefon . . . . . . . . . ., fax . . . . . . . . . ., e-mail . . . . . . . . . ., site . . . . . . . . . ., având în vedere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Legii nr. 17/2014 privind unele măsuri de reglementare a vânzării terenurilor agricole situate în extravilan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modificare a Legii nr. 268/2001 privind privatizarea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în administrare terenuri proprietate publică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privată a statului cu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agricolă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Domeniilor Statului,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 solicit prin prezenta cerere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ofertei de vânzare anexate, în termenul prevăzut de Legea nr. 17/2014,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ulterioare.</w:t>
      </w:r>
    </w:p>
    <w:p w14:paraId="23167112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În calitate de reprezentant al vânzătorului, am luat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despre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următorilor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pentru exercitarea dreptului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preempţiune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asupra ofertei mele de vânzare:</w:t>
      </w:r>
    </w:p>
    <w:p w14:paraId="25A73432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I</w:t>
      </w:r>
      <w:r w:rsidRPr="00630403">
        <w:rPr>
          <w:rFonts w:ascii="Times New Roman" w:hAnsi="Times New Roman" w:cs="Times New Roman"/>
          <w:sz w:val="24"/>
          <w:szCs w:val="24"/>
        </w:rPr>
        <w:t xml:space="preserve">: coproprietarii,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soţii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, rudele până la gradul al treilea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afinii până la gradul al treilea, în această ordine;</w:t>
      </w:r>
    </w:p>
    <w:p w14:paraId="427D976F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II</w:t>
      </w:r>
      <w:r w:rsidRPr="00630403">
        <w:rPr>
          <w:rFonts w:ascii="Times New Roman" w:hAnsi="Times New Roman" w:cs="Times New Roman"/>
          <w:sz w:val="24"/>
          <w:szCs w:val="24"/>
        </w:rPr>
        <w:t xml:space="preserve">: proprietarii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agricole pentru culturile de pomi,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viţă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-de-vie, hamei,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irigaţii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exclusiv private aflate pe terenurile ce fac obiectul ofertelor de vânzare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arendaşii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. În cazul în care pe terenurile supuse vânzării se află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agricole pentru culturile de pomi,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viţă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-de-vie, hamei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irigaţii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, prioritate la cumpărarea acestor terenuri au proprietarii acestor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DD3134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III</w:t>
      </w:r>
      <w:r w:rsidRPr="00630403">
        <w:rPr>
          <w:rFonts w:ascii="Times New Roman" w:hAnsi="Times New Roman" w:cs="Times New Roman"/>
          <w:sz w:val="24"/>
          <w:szCs w:val="24"/>
        </w:rPr>
        <w:t xml:space="preserve">: proprietarii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arendaşii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terenurilor agricole vecine cu terenul supus vânzării, cu respectarea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prevăzute la art. 4 alin. (2)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(4) din Legea nr. 17/2014,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ulterioare,..........; </w:t>
      </w:r>
    </w:p>
    <w:p w14:paraId="11290A0B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IV</w:t>
      </w:r>
      <w:r w:rsidRPr="00630403">
        <w:rPr>
          <w:rFonts w:ascii="Times New Roman" w:hAnsi="Times New Roman" w:cs="Times New Roman"/>
          <w:sz w:val="24"/>
          <w:szCs w:val="24"/>
        </w:rPr>
        <w:t xml:space="preserve">: tinerii fermieri . . . . . . . . . .; </w:t>
      </w:r>
    </w:p>
    <w:p w14:paraId="4C627FEA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V</w:t>
      </w:r>
      <w:r w:rsidRPr="00630403">
        <w:rPr>
          <w:rFonts w:ascii="Times New Roman" w:hAnsi="Times New Roman" w:cs="Times New Roman"/>
          <w:sz w:val="24"/>
          <w:szCs w:val="24"/>
        </w:rPr>
        <w:t xml:space="preserve">: Academia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Ştiinţe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Agricole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Silvice "Gheorghe Ionescu-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Şişeşti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cercetaredezvoltare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din domeniile agriculturii, silviculturii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industriei alimentare, organizate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reglementate prin Legea nr. 45/2009 privind organizarea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lastRenderedPageBreak/>
        <w:t>funcţionarea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Academiei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Ştiinţe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Agricole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Silvice "Gheorghe Ionescu-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Şişeşti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 sistemului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cercetaredezvoltare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din domeniile agriculturii, silviculturii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industriei alimentare,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 precum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cu profil agricol, în scopul cumpărării terenurilor agricole situate în extravilan cu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strict necesară cercetării agricole, aflate în vecinătatea loturilor existente în patrimoniul acestora:..........;</w:t>
      </w:r>
    </w:p>
    <w:p w14:paraId="08E32119" w14:textId="77777777" w:rsidR="00630403" w:rsidRDefault="00630403" w:rsidP="0063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VI</w:t>
      </w:r>
      <w:r w:rsidRPr="00630403">
        <w:rPr>
          <w:rFonts w:ascii="Times New Roman" w:hAnsi="Times New Roman" w:cs="Times New Roman"/>
          <w:sz w:val="24"/>
          <w:szCs w:val="24"/>
        </w:rPr>
        <w:t>: persoane fizice cu domiciliul/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situat/situată 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administrativ-teritoriale unde este amplasat terenul sau 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administrativ-teritoriale vecine . . . . . . . . . .;</w:t>
      </w:r>
    </w:p>
    <w:p w14:paraId="40BA1F38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630403">
        <w:rPr>
          <w:rFonts w:ascii="Times New Roman" w:hAnsi="Times New Roman" w:cs="Times New Roman"/>
          <w:b/>
          <w:bCs/>
          <w:sz w:val="24"/>
          <w:szCs w:val="24"/>
        </w:rPr>
        <w:t>preemptori</w:t>
      </w:r>
      <w:proofErr w:type="spellEnd"/>
      <w:r w:rsidRPr="00630403">
        <w:rPr>
          <w:rFonts w:ascii="Times New Roman" w:hAnsi="Times New Roman" w:cs="Times New Roman"/>
          <w:b/>
          <w:bCs/>
          <w:sz w:val="24"/>
          <w:szCs w:val="24"/>
        </w:rPr>
        <w:t xml:space="preserve"> de rang VII</w:t>
      </w:r>
      <w:r w:rsidRPr="00630403">
        <w:rPr>
          <w:rFonts w:ascii="Times New Roman" w:hAnsi="Times New Roman" w:cs="Times New Roman"/>
          <w:sz w:val="24"/>
          <w:szCs w:val="24"/>
        </w:rPr>
        <w:t xml:space="preserve">: statul român, prin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Domeniilor Statului . . . . . . . . . . 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1116958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03">
        <w:rPr>
          <w:rFonts w:ascii="Times New Roman" w:hAnsi="Times New Roman" w:cs="Times New Roman"/>
          <w:sz w:val="24"/>
          <w:szCs w:val="24"/>
        </w:rPr>
        <w:t xml:space="preserve">Declar că terenul 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. . . . . . . . . . ha, reprezentând cota-parte . . . . . . . . . ., situat în extravilanul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. . . . . . . . . ., identificat cu număr cadastral . . . . . . . . . ., înscris în cartea funciară nr. . . . . . . . . . . 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administrativ-teritoriale . . . . . . . . . ., care face obiectul ofertei de vânzare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. . . . . . . . . . . </w:t>
      </w:r>
    </w:p>
    <w:p w14:paraId="4D6EBB99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Declar că:</w:t>
      </w:r>
    </w:p>
    <w:p w14:paraId="75835647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- terenul face obiectul unor litigii sau al unei proceduri de executare silită: Da □ Nu □; </w:t>
      </w:r>
    </w:p>
    <w:p w14:paraId="5997C562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- terenul este grevat de sarcini: Da □ Nu □; </w:t>
      </w:r>
    </w:p>
    <w:p w14:paraId="6B094778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- am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am respectat prevederile art. 4 alin. (6) din Legea nr. 17/2014,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 cu privire la înstrăinarea terenurilor agricole situate în extravilan pe care sunt situri arheologice clasate. </w:t>
      </w:r>
    </w:p>
    <w:p w14:paraId="69544972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cererii, depun la primărie cererea de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 ofertei,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următoarele documente: </w:t>
      </w:r>
    </w:p>
    <w:p w14:paraId="4E3A287A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1. . . . . . . . . . . </w:t>
      </w:r>
    </w:p>
    <w:p w14:paraId="4A1AFBFC" w14:textId="77777777" w:rsid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2. . . . . . . . . . .</w:t>
      </w:r>
    </w:p>
    <w:p w14:paraId="76331AD8" w14:textId="77777777" w:rsidR="008A2F94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0403">
        <w:rPr>
          <w:rFonts w:ascii="Times New Roman" w:hAnsi="Times New Roman" w:cs="Times New Roman"/>
          <w:sz w:val="24"/>
          <w:szCs w:val="24"/>
        </w:rPr>
        <w:t xml:space="preserve"> Îmi exprim acordul cu privire la utilizarea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la introducerea datelor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din cerere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documentele anexate în bazele de date care se organizează în temeiul Legii nr. 17/2014,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subsecvente, cu respectarea prevederilor Regulamentului (UE) 2016/679 al Parlamentului European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datelor)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ale Legii nr. 190/2018 privind măsuri de punere în aplicare a Regulamentului (UE) 2016/679 al Parlamentului European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datelor), cu modificările ulterioare. Cunoscând că falsul 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conform Legii nr. 286/2009 privind Codul penal, cu modificările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completările ulterioare, declar că datele sunt reale, corecte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24406FBC" w14:textId="77777777" w:rsidR="008A2F94" w:rsidRDefault="008A2F94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5F4ED16" w14:textId="362454CD" w:rsidR="008A2F94" w:rsidRDefault="00630403" w:rsidP="008A2F94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Vânzător/Împuternicit, . . . . . . . . . .</w:t>
      </w:r>
    </w:p>
    <w:p w14:paraId="0E5E230A" w14:textId="2AD61BA2" w:rsidR="008A2F94" w:rsidRDefault="00630403" w:rsidP="008A2F94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(numele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prenumele în clar)</w:t>
      </w:r>
    </w:p>
    <w:p w14:paraId="6E7B007F" w14:textId="72EEE38D" w:rsidR="008A2F94" w:rsidRDefault="00630403" w:rsidP="008A2F94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40527376" w14:textId="77777777" w:rsidR="008A2F94" w:rsidRDefault="008A2F94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9CDEF61" w14:textId="1C654EF5" w:rsidR="008A2F94" w:rsidRDefault="00630403" w:rsidP="008A2F9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>Data . . . . . . . . . .</w:t>
      </w:r>
    </w:p>
    <w:p w14:paraId="052A96E7" w14:textId="77777777" w:rsidR="008A2F94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NOTE:</w:t>
      </w:r>
    </w:p>
    <w:p w14:paraId="4CADEB93" w14:textId="368E1E3B" w:rsidR="008A2F94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- Câmpurile notate cu (*) sunt obligatoriu de completat. </w:t>
      </w:r>
    </w:p>
    <w:p w14:paraId="14487B4B" w14:textId="77777777" w:rsidR="008A2F94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- Câmpurile notate cu (**) se completează cu numărul din registrul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sau cu numărul din Registrul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fundaţiilor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>.</w:t>
      </w:r>
    </w:p>
    <w:p w14:paraId="560094F3" w14:textId="3BAEA8CA" w:rsidR="00F91F41" w:rsidRPr="00630403" w:rsidRDefault="00630403" w:rsidP="00630403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30403">
        <w:rPr>
          <w:rFonts w:ascii="Times New Roman" w:hAnsi="Times New Roman" w:cs="Times New Roman"/>
          <w:sz w:val="24"/>
          <w:szCs w:val="24"/>
        </w:rPr>
        <w:t xml:space="preserve"> - Câmpurile notate cu (*) din tabelul cu documentele depuse se marchează cu bifă în </w:t>
      </w:r>
      <w:proofErr w:type="spellStart"/>
      <w:r w:rsidRPr="00630403">
        <w:rPr>
          <w:rFonts w:ascii="Times New Roman" w:hAnsi="Times New Roman" w:cs="Times New Roman"/>
          <w:sz w:val="24"/>
          <w:szCs w:val="24"/>
        </w:rPr>
        <w:t>căsuţa</w:t>
      </w:r>
      <w:proofErr w:type="spellEnd"/>
      <w:r w:rsidRPr="00630403">
        <w:rPr>
          <w:rFonts w:ascii="Times New Roman" w:hAnsi="Times New Roman" w:cs="Times New Roman"/>
          <w:sz w:val="24"/>
          <w:szCs w:val="24"/>
        </w:rPr>
        <w:t xml:space="preserve"> aferentă. </w:t>
      </w:r>
    </w:p>
    <w:sectPr w:rsidR="00F91F41" w:rsidRPr="0063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D7"/>
    <w:rsid w:val="005E2FD7"/>
    <w:rsid w:val="00630403"/>
    <w:rsid w:val="008A2F94"/>
    <w:rsid w:val="00F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A665"/>
  <w15:chartTrackingRefBased/>
  <w15:docId w15:val="{35B6F41D-E860-431F-865C-4D99DB8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rsid w:val="00630403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2</cp:revision>
  <dcterms:created xsi:type="dcterms:W3CDTF">2022-11-15T08:11:00Z</dcterms:created>
  <dcterms:modified xsi:type="dcterms:W3CDTF">2022-11-15T08:23:00Z</dcterms:modified>
</cp:coreProperties>
</file>